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4" w:rsidRPr="00A85A3D" w:rsidRDefault="00330AC4" w:rsidP="00330AC4">
      <w:pPr>
        <w:spacing w:before="0" w:after="0" w:line="259" w:lineRule="auto"/>
        <w:ind w:left="-284" w:right="-284"/>
        <w:jc w:val="right"/>
        <w:rPr>
          <w:spacing w:val="24"/>
          <w:sz w:val="20"/>
          <w:szCs w:val="20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0" w:name="_Toc4506978"/>
      <w:r w:rsidRPr="00A85A3D">
        <w:t xml:space="preserve">New Drumcondra Primary </w:t>
      </w:r>
      <w:r w:rsidR="00CE08EA">
        <w:t xml:space="preserve">READING </w:t>
      </w:r>
      <w:r w:rsidRPr="00A85A3D">
        <w:t>Test:  Class Re</w:t>
      </w:r>
      <w:r>
        <w:t>cord Form</w:t>
      </w:r>
      <w:bookmarkEnd w:id="0"/>
      <w:r w:rsidR="00C50C0E">
        <w:t xml:space="preserve"> </w:t>
      </w:r>
      <w:r w:rsidR="00090A6B">
        <w:t>(Level 1 – Screening)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spacing w:before="0" w:after="0" w:line="240" w:lineRule="auto"/>
      </w:pPr>
    </w:p>
    <w:tbl>
      <w:tblPr>
        <w:tblStyle w:val="TableGrid10"/>
        <w:tblW w:w="13736" w:type="dxa"/>
        <w:tblLayout w:type="fixed"/>
        <w:tblLook w:val="04A0" w:firstRow="1" w:lastRow="0" w:firstColumn="1" w:lastColumn="0" w:noHBand="0" w:noVBand="1"/>
      </w:tblPr>
      <w:tblGrid>
        <w:gridCol w:w="2298"/>
        <w:gridCol w:w="921"/>
        <w:gridCol w:w="939"/>
        <w:gridCol w:w="940"/>
        <w:gridCol w:w="3112"/>
        <w:gridCol w:w="919"/>
        <w:gridCol w:w="920"/>
        <w:gridCol w:w="920"/>
        <w:gridCol w:w="920"/>
        <w:gridCol w:w="920"/>
        <w:gridCol w:w="927"/>
      </w:tblGrid>
      <w:tr w:rsidR="00090A6B" w:rsidRPr="00A85A3D" w:rsidTr="00090A6B">
        <w:trPr>
          <w:trHeight w:val="459"/>
        </w:trPr>
        <w:tc>
          <w:tcPr>
            <w:tcW w:w="2298" w:type="dxa"/>
            <w:vMerge w:val="restart"/>
            <w:shd w:val="clear" w:color="auto" w:fill="D9D9D9" w:themeFill="background1" w:themeFillShade="D9"/>
            <w:vAlign w:val="center"/>
          </w:tcPr>
          <w:p w:rsidR="00090A6B" w:rsidRPr="00AE621D" w:rsidRDefault="00090A6B" w:rsidP="00114F08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:rsidR="00090A6B" w:rsidRPr="00A85A3D" w:rsidRDefault="00090A6B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Level</w:t>
            </w:r>
          </w:p>
          <w:p w:rsidR="00090A6B" w:rsidRPr="00A85A3D" w:rsidRDefault="00090A6B" w:rsidP="00114F08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4991" w:type="dxa"/>
            <w:gridSpan w:val="3"/>
            <w:shd w:val="clear" w:color="auto" w:fill="D9D9D9" w:themeFill="background1" w:themeFillShade="D9"/>
          </w:tcPr>
          <w:p w:rsidR="00090A6B" w:rsidRPr="00A85A3D" w:rsidRDefault="00090A6B" w:rsidP="00CE08EA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Overall </w:t>
            </w: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090A6B" w:rsidRPr="00A85A3D" w:rsidRDefault="00090A6B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Analysis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:rsidR="00090A6B" w:rsidRPr="00A85A3D" w:rsidRDefault="00090A6B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847" w:type="dxa"/>
            <w:gridSpan w:val="2"/>
            <w:shd w:val="clear" w:color="auto" w:fill="D9D9D9" w:themeFill="background1" w:themeFillShade="D9"/>
          </w:tcPr>
          <w:p w:rsidR="00090A6B" w:rsidRPr="00A85A3D" w:rsidRDefault="00090A6B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</w:tc>
      </w:tr>
      <w:tr w:rsidR="004B6A1D" w:rsidRPr="00A85A3D" w:rsidTr="00090A6B">
        <w:trPr>
          <w:trHeight w:val="708"/>
        </w:trPr>
        <w:tc>
          <w:tcPr>
            <w:tcW w:w="2298" w:type="dxa"/>
            <w:vMerge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Raw Score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Standard Score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Descriptor </w:t>
            </w:r>
          </w:p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(e.g. </w:t>
            </w:r>
            <w:r w:rsidRPr="00090A6B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Criterion reached; Approaching criterion; Criterion not reached</w:t>
            </w: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Raw Score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Standard Score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Raw Score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Standard Score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Raw Score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4B6A1D" w:rsidRDefault="004B6A1D" w:rsidP="004B6A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6A1D">
              <w:rPr>
                <w:rFonts w:ascii="Calibri" w:eastAsia="Calibri" w:hAnsi="Calibri" w:cs="Times New Roman"/>
                <w:b/>
                <w:sz w:val="18"/>
                <w:szCs w:val="18"/>
              </w:rPr>
              <w:t>Standard Score</w:t>
            </w: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B6A1D" w:rsidRPr="00A85A3D" w:rsidRDefault="004B6A1D" w:rsidP="004B6A1D">
            <w:pPr>
              <w:spacing w:before="60" w:after="60" w:line="240" w:lineRule="auto"/>
            </w:pPr>
          </w:p>
        </w:tc>
        <w:tc>
          <w:tcPr>
            <w:tcW w:w="927" w:type="dxa"/>
          </w:tcPr>
          <w:p w:rsidR="004B6A1D" w:rsidRPr="00A85A3D" w:rsidRDefault="004B6A1D" w:rsidP="004B6A1D">
            <w:pPr>
              <w:spacing w:before="60" w:after="60" w:line="240" w:lineRule="auto"/>
            </w:pPr>
          </w:p>
        </w:tc>
      </w:tr>
      <w:tr w:rsidR="004B6A1D" w:rsidRPr="00A85A3D" w:rsidTr="00090A6B">
        <w:trPr>
          <w:trHeight w:val="25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0A6B" w:rsidRPr="00A85A3D" w:rsidTr="00090A6B">
        <w:trPr>
          <w:trHeight w:val="251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0A6B" w:rsidRPr="00A85A3D" w:rsidTr="00090A6B">
        <w:trPr>
          <w:trHeight w:val="251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1D" w:rsidRPr="00A85A3D" w:rsidRDefault="004B6A1D" w:rsidP="004B6A1D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A1D" w:rsidRPr="00A85A3D" w:rsidRDefault="004B6A1D" w:rsidP="004B6A1D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30AC4" w:rsidRPr="00A85A3D" w:rsidRDefault="00330AC4" w:rsidP="00330AC4">
      <w:pPr>
        <w:spacing w:before="0" w:after="0" w:line="259" w:lineRule="auto"/>
        <w:jc w:val="right"/>
        <w:rPr>
          <w:color w:val="1F4E79" w:themeColor="accent1" w:themeShade="80"/>
          <w:spacing w:val="24"/>
          <w:sz w:val="20"/>
          <w:szCs w:val="20"/>
          <w:lang w:val="en-GB"/>
        </w:rPr>
      </w:pPr>
    </w:p>
    <w:sectPr w:rsidR="00330AC4" w:rsidRPr="00A85A3D" w:rsidSect="00330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4"/>
    <w:rsid w:val="00045CF6"/>
    <w:rsid w:val="00090A6B"/>
    <w:rsid w:val="000C0076"/>
    <w:rsid w:val="00130A5C"/>
    <w:rsid w:val="00131114"/>
    <w:rsid w:val="00147B01"/>
    <w:rsid w:val="00175428"/>
    <w:rsid w:val="001A28A2"/>
    <w:rsid w:val="0022753E"/>
    <w:rsid w:val="0024795D"/>
    <w:rsid w:val="002B27C8"/>
    <w:rsid w:val="002B3496"/>
    <w:rsid w:val="002D5844"/>
    <w:rsid w:val="00330AC4"/>
    <w:rsid w:val="00362DB4"/>
    <w:rsid w:val="003B13C7"/>
    <w:rsid w:val="00405CAF"/>
    <w:rsid w:val="00432400"/>
    <w:rsid w:val="00473F01"/>
    <w:rsid w:val="0048460D"/>
    <w:rsid w:val="004B6A1D"/>
    <w:rsid w:val="004D6402"/>
    <w:rsid w:val="005350D8"/>
    <w:rsid w:val="0054115D"/>
    <w:rsid w:val="005E0094"/>
    <w:rsid w:val="00660F14"/>
    <w:rsid w:val="00777FE6"/>
    <w:rsid w:val="00875175"/>
    <w:rsid w:val="008B0E0A"/>
    <w:rsid w:val="00907D17"/>
    <w:rsid w:val="009250C9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50C0E"/>
    <w:rsid w:val="00CB4108"/>
    <w:rsid w:val="00CD0501"/>
    <w:rsid w:val="00CE08EA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14DA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5D3F"/>
  <w15:chartTrackingRefBased/>
  <w15:docId w15:val="{719B4595-C505-4CB6-B6DA-6BEE6EF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manuals"/>
    <w:qFormat/>
    <w:rsid w:val="00330AC4"/>
    <w:pPr>
      <w:spacing w:before="120" w:after="20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C4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TableGrid10">
    <w:name w:val="Table Grid10"/>
    <w:basedOn w:val="TableNormal"/>
    <w:next w:val="TableGrid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Emer Delaney</cp:lastModifiedBy>
  <cp:revision>2</cp:revision>
  <dcterms:created xsi:type="dcterms:W3CDTF">2021-05-21T12:34:00Z</dcterms:created>
  <dcterms:modified xsi:type="dcterms:W3CDTF">2021-05-21T12:34:00Z</dcterms:modified>
</cp:coreProperties>
</file>